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CD96C" w14:textId="1B281586" w:rsidR="007A07C3" w:rsidRDefault="002A2255" w:rsidP="003D19AF">
      <w:pPr>
        <w:spacing w:line="276" w:lineRule="auto"/>
        <w:jc w:val="center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drawing>
          <wp:anchor distT="0" distB="0" distL="114300" distR="114300" simplePos="0" relativeHeight="251657728" behindDoc="1" locked="0" layoutInCell="1" allowOverlap="1" wp14:anchorId="7DA6CEC8" wp14:editId="23E6449A">
            <wp:simplePos x="0" y="0"/>
            <wp:positionH relativeFrom="column">
              <wp:posOffset>5071110</wp:posOffset>
            </wp:positionH>
            <wp:positionV relativeFrom="paragraph">
              <wp:posOffset>-479425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877213324" name="Picture 1" descr="A blue house with a blue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13324" name="Picture 1" descr="A blue house with a blue doo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9AF" w:rsidRPr="003D19AF">
        <w:rPr>
          <w:rFonts w:asciiTheme="majorHAnsi" w:hAnsiTheme="majorHAnsi"/>
          <w:b/>
          <w:sz w:val="28"/>
          <w:szCs w:val="22"/>
          <w:lang w:val="en-GB"/>
        </w:rPr>
        <w:t>Safeguarding Children and Child Protection</w:t>
      </w:r>
    </w:p>
    <w:p w14:paraId="0FDDEAAA" w14:textId="3F1EC994" w:rsidR="003D19AF" w:rsidRDefault="003D19AF" w:rsidP="003D19AF">
      <w:pPr>
        <w:spacing w:line="276" w:lineRule="auto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4F803AD9" w14:textId="77777777" w:rsidR="003D19AF" w:rsidRPr="003D19AF" w:rsidRDefault="003D19AF" w:rsidP="003D19A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19AF">
        <w:rPr>
          <w:rFonts w:asciiTheme="majorHAnsi" w:hAnsiTheme="majorHAnsi"/>
          <w:sz w:val="22"/>
          <w:szCs w:val="22"/>
        </w:rPr>
        <w:t xml:space="preserve">To protect children within our care we are required to follow the child protection and safeguarding protocol. </w:t>
      </w:r>
      <w:r>
        <w:rPr>
          <w:rFonts w:asciiTheme="majorHAnsi" w:hAnsiTheme="majorHAnsi"/>
          <w:sz w:val="22"/>
          <w:szCs w:val="22"/>
        </w:rPr>
        <w:t xml:space="preserve"> </w:t>
      </w:r>
      <w:r w:rsidRPr="003D19AF">
        <w:rPr>
          <w:rFonts w:asciiTheme="majorHAnsi" w:hAnsiTheme="majorHAnsi"/>
          <w:sz w:val="22"/>
          <w:szCs w:val="22"/>
        </w:rPr>
        <w:t xml:space="preserve">Our dental teams accept and </w:t>
      </w:r>
      <w:r w:rsidRPr="003D19AF">
        <w:rPr>
          <w:rFonts w:asciiTheme="majorHAnsi" w:hAnsiTheme="majorHAnsi"/>
          <w:sz w:val="22"/>
          <w:szCs w:val="22"/>
          <w:lang w:val="en-GB"/>
        </w:rPr>
        <w:t>recognise</w:t>
      </w:r>
      <w:r w:rsidRPr="003D19AF">
        <w:rPr>
          <w:rFonts w:asciiTheme="majorHAnsi" w:hAnsiTheme="majorHAnsi"/>
          <w:sz w:val="22"/>
          <w:szCs w:val="22"/>
        </w:rPr>
        <w:t xml:space="preserve"> our responsibilities to develop awareness of the issues that cause children harm.</w:t>
      </w:r>
    </w:p>
    <w:p w14:paraId="055E6E6D" w14:textId="77777777" w:rsidR="003D19AF" w:rsidRDefault="003D19AF" w:rsidP="003D19A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2BF0C0A" w14:textId="77777777" w:rsidR="003D19AF" w:rsidRPr="003D19AF" w:rsidRDefault="003D19AF" w:rsidP="003D19A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19AF">
        <w:rPr>
          <w:rFonts w:asciiTheme="majorHAnsi" w:hAnsiTheme="majorHAnsi"/>
          <w:sz w:val="22"/>
          <w:szCs w:val="22"/>
        </w:rPr>
        <w:t>It should be stressed that our dental teams are not responsible for making a diagnosis of child abuse or neglect, just for sharing concerns appropriately.</w:t>
      </w:r>
    </w:p>
    <w:p w14:paraId="463D9733" w14:textId="77777777" w:rsidR="003D19AF" w:rsidRDefault="003D19AF" w:rsidP="003D19A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DE68E0" w14:textId="77777777" w:rsidR="003D19AF" w:rsidRDefault="003D19AF" w:rsidP="003D19A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19AF">
        <w:rPr>
          <w:rFonts w:asciiTheme="majorHAnsi" w:hAnsiTheme="majorHAnsi"/>
          <w:sz w:val="22"/>
          <w:szCs w:val="22"/>
        </w:rPr>
        <w:t>We will endeavor to safeguard and protect children by:</w:t>
      </w:r>
    </w:p>
    <w:p w14:paraId="466A420D" w14:textId="77777777" w:rsidR="003D19AF" w:rsidRPr="003D19AF" w:rsidRDefault="003D19AF" w:rsidP="003D19A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574BD0B" w14:textId="77777777" w:rsidR="003D19AF" w:rsidRPr="003D19AF" w:rsidRDefault="003D19AF" w:rsidP="003D19A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3D19AF">
        <w:rPr>
          <w:rFonts w:asciiTheme="majorHAnsi" w:hAnsiTheme="majorHAnsi"/>
          <w:sz w:val="22"/>
          <w:szCs w:val="22"/>
        </w:rPr>
        <w:t>Adopting child protection guidelines through procedures and a code of conduct for the dental team</w:t>
      </w:r>
      <w:r>
        <w:rPr>
          <w:rFonts w:asciiTheme="majorHAnsi" w:hAnsiTheme="majorHAnsi"/>
          <w:sz w:val="22"/>
          <w:szCs w:val="22"/>
        </w:rPr>
        <w:t>.</w:t>
      </w:r>
    </w:p>
    <w:p w14:paraId="1A854469" w14:textId="77777777" w:rsidR="003D19AF" w:rsidRPr="003D19AF" w:rsidRDefault="003D19AF" w:rsidP="003D19A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3D19AF">
        <w:rPr>
          <w:rFonts w:asciiTheme="majorHAnsi" w:hAnsiTheme="majorHAnsi"/>
          <w:sz w:val="22"/>
          <w:szCs w:val="22"/>
        </w:rPr>
        <w:t>Making staff and patients aware that we take safeguarding children and child protection seriously and respond to concerns about the welfare of children</w:t>
      </w:r>
      <w:r>
        <w:rPr>
          <w:rFonts w:asciiTheme="majorHAnsi" w:hAnsiTheme="majorHAnsi"/>
          <w:sz w:val="22"/>
          <w:szCs w:val="22"/>
        </w:rPr>
        <w:t>.</w:t>
      </w:r>
    </w:p>
    <w:p w14:paraId="059E3BE7" w14:textId="77777777" w:rsidR="003D19AF" w:rsidRPr="003D19AF" w:rsidRDefault="003D19AF" w:rsidP="003D19A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3D19AF">
        <w:rPr>
          <w:rFonts w:asciiTheme="majorHAnsi" w:hAnsiTheme="majorHAnsi"/>
          <w:sz w:val="22"/>
          <w:szCs w:val="22"/>
        </w:rPr>
        <w:t xml:space="preserve">Using a multi-agency approach when sharing information about concerns with agencies who need to know and </w:t>
      </w:r>
      <w:proofErr w:type="gramStart"/>
      <w:r w:rsidRPr="003D19AF">
        <w:rPr>
          <w:rFonts w:asciiTheme="majorHAnsi" w:hAnsiTheme="majorHAnsi"/>
          <w:sz w:val="22"/>
          <w:szCs w:val="22"/>
        </w:rPr>
        <w:t>involving</w:t>
      </w:r>
      <w:proofErr w:type="gramEnd"/>
      <w:r w:rsidRPr="003D19AF">
        <w:rPr>
          <w:rFonts w:asciiTheme="majorHAnsi" w:hAnsiTheme="majorHAnsi"/>
          <w:sz w:val="22"/>
          <w:szCs w:val="22"/>
        </w:rPr>
        <w:t xml:space="preserve"> parents and children appropriately</w:t>
      </w:r>
      <w:r>
        <w:rPr>
          <w:rFonts w:asciiTheme="majorHAnsi" w:hAnsiTheme="majorHAnsi"/>
          <w:sz w:val="22"/>
          <w:szCs w:val="22"/>
        </w:rPr>
        <w:t>.</w:t>
      </w:r>
    </w:p>
    <w:p w14:paraId="226CB289" w14:textId="77777777" w:rsidR="003D19AF" w:rsidRPr="003D19AF" w:rsidRDefault="003D19AF" w:rsidP="003D19A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proofErr w:type="gramStart"/>
      <w:r w:rsidRPr="003D19AF">
        <w:rPr>
          <w:rFonts w:asciiTheme="majorHAnsi" w:hAnsiTheme="majorHAnsi"/>
          <w:sz w:val="22"/>
          <w:szCs w:val="22"/>
        </w:rPr>
        <w:t>Following carefully</w:t>
      </w:r>
      <w:proofErr w:type="gramEnd"/>
      <w:r w:rsidRPr="003D19AF">
        <w:rPr>
          <w:rFonts w:asciiTheme="majorHAnsi" w:hAnsiTheme="majorHAnsi"/>
          <w:sz w:val="22"/>
          <w:szCs w:val="22"/>
        </w:rPr>
        <w:t xml:space="preserve"> the procedures for staff recruitment and selection set out in our Recruitment Policy</w:t>
      </w:r>
      <w:r>
        <w:rPr>
          <w:rFonts w:asciiTheme="majorHAnsi" w:hAnsiTheme="majorHAnsi"/>
          <w:sz w:val="22"/>
          <w:szCs w:val="22"/>
        </w:rPr>
        <w:t>.</w:t>
      </w:r>
    </w:p>
    <w:p w14:paraId="3F09EC4A" w14:textId="77777777" w:rsidR="003D19AF" w:rsidRPr="003D19AF" w:rsidRDefault="003D19AF" w:rsidP="003D19A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3D19AF">
        <w:rPr>
          <w:rFonts w:asciiTheme="majorHAnsi" w:hAnsiTheme="majorHAnsi"/>
          <w:sz w:val="22"/>
          <w:szCs w:val="22"/>
        </w:rPr>
        <w:t xml:space="preserve">Ensuring that all staff are </w:t>
      </w:r>
      <w:proofErr w:type="gramStart"/>
      <w:r w:rsidRPr="003D19AF">
        <w:rPr>
          <w:rFonts w:asciiTheme="majorHAnsi" w:hAnsiTheme="majorHAnsi"/>
          <w:sz w:val="22"/>
          <w:szCs w:val="22"/>
        </w:rPr>
        <w:t>enhance</w:t>
      </w:r>
      <w:proofErr w:type="gramEnd"/>
      <w:r w:rsidRPr="003D19AF">
        <w:rPr>
          <w:rFonts w:asciiTheme="majorHAnsi" w:hAnsiTheme="majorHAnsi"/>
          <w:sz w:val="22"/>
          <w:szCs w:val="22"/>
        </w:rPr>
        <w:t xml:space="preserve"> DBS checked (formerly CRB checked)</w:t>
      </w:r>
      <w:r>
        <w:rPr>
          <w:rFonts w:asciiTheme="majorHAnsi" w:hAnsiTheme="majorHAnsi"/>
          <w:sz w:val="22"/>
          <w:szCs w:val="22"/>
        </w:rPr>
        <w:t>.</w:t>
      </w:r>
    </w:p>
    <w:p w14:paraId="7ABAA766" w14:textId="77777777" w:rsidR="003D19AF" w:rsidRPr="003D19AF" w:rsidRDefault="003D19AF" w:rsidP="003D19A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3D19AF">
        <w:rPr>
          <w:rFonts w:asciiTheme="majorHAnsi" w:hAnsiTheme="majorHAnsi"/>
          <w:sz w:val="22"/>
          <w:szCs w:val="22"/>
        </w:rPr>
        <w:t xml:space="preserve">Providing effective management for staff by ensuring access to supervision, </w:t>
      </w:r>
      <w:proofErr w:type="gramStart"/>
      <w:r w:rsidRPr="003D19AF">
        <w:rPr>
          <w:rFonts w:asciiTheme="majorHAnsi" w:hAnsiTheme="majorHAnsi"/>
          <w:sz w:val="22"/>
          <w:szCs w:val="22"/>
        </w:rPr>
        <w:t>support</w:t>
      </w:r>
      <w:proofErr w:type="gramEnd"/>
      <w:r w:rsidRPr="003D19AF">
        <w:rPr>
          <w:rFonts w:asciiTheme="majorHAnsi" w:hAnsiTheme="majorHAnsi"/>
          <w:sz w:val="22"/>
          <w:szCs w:val="22"/>
        </w:rPr>
        <w:t xml:space="preserve"> and training.</w:t>
      </w:r>
    </w:p>
    <w:p w14:paraId="65B4F00F" w14:textId="77777777" w:rsidR="003D19AF" w:rsidRDefault="003D19AF" w:rsidP="003D19A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96A60F7" w14:textId="77777777" w:rsidR="003D19AF" w:rsidRPr="003D19AF" w:rsidRDefault="003D19AF" w:rsidP="003D19A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19AF">
        <w:rPr>
          <w:rFonts w:asciiTheme="majorHAnsi" w:hAnsiTheme="majorHAnsi"/>
          <w:sz w:val="22"/>
          <w:szCs w:val="22"/>
        </w:rPr>
        <w:t>We follow good practice guidelines and are committed to reviewing our policies at regular intervals.</w:t>
      </w:r>
    </w:p>
    <w:p w14:paraId="3116C4B0" w14:textId="77777777" w:rsidR="003D19AF" w:rsidRDefault="003D19AF" w:rsidP="003D19AF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1846F6D" w14:textId="1D6BA88B" w:rsidR="003D19AF" w:rsidRPr="003D19AF" w:rsidRDefault="002A2255" w:rsidP="003D19AF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2A2255">
        <w:rPr>
          <w:rFonts w:asciiTheme="majorHAnsi" w:hAnsiTheme="majorHAnsi"/>
          <w:b/>
          <w:sz w:val="22"/>
          <w:szCs w:val="22"/>
        </w:rPr>
        <w:t>Wedgwood House</w:t>
      </w:r>
      <w:r w:rsidR="003D19AF" w:rsidRPr="002A2255">
        <w:rPr>
          <w:rFonts w:asciiTheme="majorHAnsi" w:hAnsiTheme="majorHAnsi"/>
          <w:b/>
          <w:sz w:val="22"/>
          <w:szCs w:val="22"/>
        </w:rPr>
        <w:t xml:space="preserve"> Dental </w:t>
      </w:r>
      <w:r w:rsidR="003D19AF" w:rsidRPr="003D19AF">
        <w:rPr>
          <w:rFonts w:asciiTheme="majorHAnsi" w:hAnsiTheme="majorHAnsi"/>
          <w:b/>
          <w:sz w:val="22"/>
          <w:szCs w:val="22"/>
        </w:rPr>
        <w:t xml:space="preserve">Practice Safeguarding Lead </w:t>
      </w:r>
      <w:r w:rsidR="003D19AF" w:rsidRPr="002A2255">
        <w:rPr>
          <w:rFonts w:asciiTheme="majorHAnsi" w:hAnsiTheme="majorHAnsi"/>
          <w:b/>
          <w:sz w:val="22"/>
          <w:szCs w:val="22"/>
        </w:rPr>
        <w:t xml:space="preserve">is </w:t>
      </w:r>
      <w:r w:rsidRPr="002A2255">
        <w:rPr>
          <w:rFonts w:asciiTheme="majorHAnsi" w:hAnsiTheme="majorHAnsi"/>
          <w:b/>
          <w:sz w:val="22"/>
          <w:szCs w:val="22"/>
        </w:rPr>
        <w:t>Dr JM Geaney</w:t>
      </w:r>
    </w:p>
    <w:p w14:paraId="60B37A1E" w14:textId="2553A2F0" w:rsidR="003D19AF" w:rsidRPr="002A2255" w:rsidRDefault="003D19AF" w:rsidP="003D19AF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2A2255">
        <w:rPr>
          <w:rFonts w:asciiTheme="majorHAnsi" w:hAnsiTheme="majorHAnsi"/>
          <w:b/>
          <w:sz w:val="22"/>
          <w:szCs w:val="22"/>
        </w:rPr>
        <w:t>Contact details:</w:t>
      </w:r>
      <w:r w:rsidR="004C1C69">
        <w:rPr>
          <w:rFonts w:asciiTheme="majorHAnsi" w:hAnsiTheme="majorHAnsi"/>
          <w:b/>
          <w:sz w:val="22"/>
          <w:szCs w:val="22"/>
        </w:rPr>
        <w:t xml:space="preserve"> </w:t>
      </w:r>
      <w:r w:rsidR="002A2255" w:rsidRPr="002A2255">
        <w:rPr>
          <w:rFonts w:asciiTheme="majorHAnsi" w:hAnsiTheme="majorHAnsi"/>
          <w:b/>
          <w:sz w:val="22"/>
          <w:szCs w:val="22"/>
        </w:rPr>
        <w:t xml:space="preserve">01449 </w:t>
      </w:r>
      <w:proofErr w:type="gramStart"/>
      <w:r w:rsidR="002A2255" w:rsidRPr="002A2255">
        <w:rPr>
          <w:rFonts w:asciiTheme="majorHAnsi" w:hAnsiTheme="majorHAnsi"/>
          <w:b/>
          <w:sz w:val="22"/>
          <w:szCs w:val="22"/>
        </w:rPr>
        <w:t>771 700</w:t>
      </w:r>
      <w:proofErr w:type="gramEnd"/>
    </w:p>
    <w:p w14:paraId="6060C2B6" w14:textId="515708A2" w:rsidR="003D19AF" w:rsidRPr="002A2255" w:rsidRDefault="003D19AF" w:rsidP="003D19AF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2A2255">
        <w:rPr>
          <w:rFonts w:asciiTheme="majorHAnsi" w:hAnsiTheme="majorHAnsi"/>
          <w:b/>
          <w:sz w:val="22"/>
          <w:szCs w:val="22"/>
        </w:rPr>
        <w:t xml:space="preserve">Other local contact details: </w:t>
      </w:r>
      <w:r w:rsidR="002A2255" w:rsidRPr="002A2255">
        <w:rPr>
          <w:rFonts w:asciiTheme="majorHAnsi" w:hAnsiTheme="majorHAnsi"/>
          <w:b/>
          <w:sz w:val="22"/>
          <w:szCs w:val="22"/>
        </w:rPr>
        <w:t>jill.geaney@nhs.net</w:t>
      </w:r>
    </w:p>
    <w:p w14:paraId="7B1ABCF2" w14:textId="77777777" w:rsidR="003D19AF" w:rsidRPr="003D19AF" w:rsidRDefault="003D19AF" w:rsidP="003D19AF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4BCF8148" w14:textId="4F0A2E10" w:rsidR="003D19AF" w:rsidRPr="003D19AF" w:rsidRDefault="003D19AF" w:rsidP="003D19AF">
      <w:pPr>
        <w:spacing w:line="276" w:lineRule="auto"/>
        <w:jc w:val="both"/>
        <w:rPr>
          <w:rFonts w:asciiTheme="majorHAnsi" w:hAnsiTheme="majorHAnsi"/>
          <w:sz w:val="22"/>
          <w:szCs w:val="22"/>
          <w:lang w:val="en-GB"/>
        </w:rPr>
      </w:pPr>
      <w:r w:rsidRPr="003D19AF">
        <w:rPr>
          <w:rFonts w:asciiTheme="majorHAnsi" w:hAnsiTheme="majorHAnsi"/>
          <w:sz w:val="22"/>
          <w:szCs w:val="22"/>
          <w:lang w:val="en-GB"/>
        </w:rPr>
        <w:t>This Statement w</w:t>
      </w:r>
      <w:r>
        <w:rPr>
          <w:rFonts w:asciiTheme="majorHAnsi" w:hAnsiTheme="majorHAnsi"/>
          <w:sz w:val="22"/>
          <w:szCs w:val="22"/>
          <w:lang w:val="en-GB"/>
        </w:rPr>
        <w:t xml:space="preserve">ill be reviewed annually and is due for </w:t>
      </w:r>
      <w:r w:rsidRPr="002A2255">
        <w:rPr>
          <w:rFonts w:asciiTheme="majorHAnsi" w:hAnsiTheme="majorHAnsi"/>
          <w:sz w:val="22"/>
          <w:szCs w:val="22"/>
          <w:lang w:val="en-GB"/>
        </w:rPr>
        <w:t xml:space="preserve">review on </w:t>
      </w:r>
      <w:r w:rsidR="002A2255" w:rsidRPr="002A2255">
        <w:rPr>
          <w:rFonts w:asciiTheme="majorHAnsi" w:hAnsiTheme="majorHAnsi"/>
          <w:sz w:val="22"/>
          <w:szCs w:val="22"/>
          <w:lang w:val="en-GB"/>
        </w:rPr>
        <w:t>1/5/202</w:t>
      </w:r>
      <w:r w:rsidR="002A2255">
        <w:rPr>
          <w:rFonts w:asciiTheme="majorHAnsi" w:hAnsiTheme="majorHAnsi"/>
          <w:sz w:val="22"/>
          <w:szCs w:val="22"/>
          <w:lang w:val="en-GB"/>
        </w:rPr>
        <w:t>5</w:t>
      </w:r>
      <w:r w:rsidRPr="002A2255">
        <w:rPr>
          <w:rFonts w:asciiTheme="majorHAnsi" w:hAnsiTheme="majorHAnsi"/>
          <w:b/>
          <w:sz w:val="22"/>
          <w:szCs w:val="22"/>
          <w:lang w:val="en-GB"/>
        </w:rPr>
        <w:t xml:space="preserve"> </w:t>
      </w:r>
      <w:r w:rsidRPr="002A2255">
        <w:rPr>
          <w:rFonts w:asciiTheme="majorHAnsi" w:hAnsiTheme="majorHAnsi"/>
          <w:sz w:val="22"/>
          <w:szCs w:val="22"/>
          <w:lang w:val="en-GB"/>
        </w:rPr>
        <w:t xml:space="preserve">or prior </w:t>
      </w:r>
      <w:r w:rsidRPr="003D19AF">
        <w:rPr>
          <w:rFonts w:asciiTheme="majorHAnsi" w:hAnsiTheme="majorHAnsi"/>
          <w:sz w:val="22"/>
          <w:szCs w:val="22"/>
          <w:lang w:val="en-GB"/>
        </w:rPr>
        <w:t>to this date in accordance with new guidance or legislative changes</w:t>
      </w:r>
      <w:r w:rsidRPr="003D19AF">
        <w:rPr>
          <w:rFonts w:asciiTheme="majorHAnsi" w:hAnsiTheme="majorHAnsi"/>
          <w:sz w:val="22"/>
          <w:szCs w:val="22"/>
        </w:rPr>
        <w:t>.</w:t>
      </w:r>
    </w:p>
    <w:sectPr w:rsidR="003D19AF" w:rsidRPr="003D19AF" w:rsidSect="0086214C">
      <w:headerReference w:type="default" r:id="rId9"/>
      <w:footerReference w:type="even" r:id="rId10"/>
      <w:footerReference w:type="default" r:id="rId11"/>
      <w:pgSz w:w="11900" w:h="16840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DFB25" w14:textId="77777777" w:rsidR="0086214C" w:rsidRDefault="0086214C" w:rsidP="00F749AD">
      <w:r>
        <w:separator/>
      </w:r>
    </w:p>
  </w:endnote>
  <w:endnote w:type="continuationSeparator" w:id="0">
    <w:p w14:paraId="0EE807AA" w14:textId="77777777" w:rsidR="0086214C" w:rsidRDefault="0086214C" w:rsidP="00F7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FE8C" w14:textId="77777777" w:rsidR="004F604C" w:rsidRDefault="004F604C" w:rsidP="00E420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28F71B" w14:textId="77777777" w:rsidR="004F604C" w:rsidRDefault="00000000" w:rsidP="00E42048">
    <w:pPr>
      <w:pStyle w:val="Footer"/>
      <w:ind w:right="360"/>
    </w:pPr>
    <w:sdt>
      <w:sdtPr>
        <w:id w:val="-238938219"/>
        <w:placeholder>
          <w:docPart w:val="6B259FED04A00D41B11C2D9F9641BDF7"/>
        </w:placeholder>
        <w:temporary/>
        <w:showingPlcHdr/>
      </w:sdtPr>
      <w:sdtContent>
        <w:r w:rsidR="004F604C">
          <w:t>[Type text]</w:t>
        </w:r>
      </w:sdtContent>
    </w:sdt>
    <w:r w:rsidR="004F604C">
      <w:ptab w:relativeTo="margin" w:alignment="center" w:leader="none"/>
    </w:r>
    <w:sdt>
      <w:sdtPr>
        <w:id w:val="48046477"/>
        <w:placeholder>
          <w:docPart w:val="800EC9824EFA3A43AAEA4B8B4DA34467"/>
        </w:placeholder>
        <w:temporary/>
        <w:showingPlcHdr/>
      </w:sdtPr>
      <w:sdtContent>
        <w:r w:rsidR="004F604C">
          <w:t>[Type text]</w:t>
        </w:r>
      </w:sdtContent>
    </w:sdt>
    <w:r w:rsidR="004F604C">
      <w:ptab w:relativeTo="margin" w:alignment="right" w:leader="none"/>
    </w:r>
    <w:sdt>
      <w:sdtPr>
        <w:id w:val="2034458342"/>
        <w:placeholder>
          <w:docPart w:val="CAA421571D796A45A43420775A02C331"/>
        </w:placeholder>
        <w:temporary/>
        <w:showingPlcHdr/>
      </w:sdtPr>
      <w:sdtContent>
        <w:r w:rsidR="004F604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7306D" w14:textId="77777777" w:rsidR="009F5A3D" w:rsidRDefault="003D19AF" w:rsidP="00AF287B">
    <w:pPr>
      <w:pStyle w:val="Footer"/>
      <w:tabs>
        <w:tab w:val="clear" w:pos="4320"/>
        <w:tab w:val="clear" w:pos="8640"/>
        <w:tab w:val="center" w:pos="4150"/>
        <w:tab w:val="right" w:pos="9046"/>
      </w:tabs>
      <w:ind w:right="360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Safeguarding children statement display v2.0</w:t>
    </w:r>
  </w:p>
  <w:p w14:paraId="2BC9A8A8" w14:textId="77777777" w:rsidR="004F604C" w:rsidRPr="00AF287B" w:rsidRDefault="004F604C" w:rsidP="00AF287B">
    <w:pPr>
      <w:pStyle w:val="Footer"/>
      <w:tabs>
        <w:tab w:val="clear" w:pos="4320"/>
        <w:tab w:val="clear" w:pos="8640"/>
        <w:tab w:val="center" w:pos="4150"/>
        <w:tab w:val="right" w:pos="9046"/>
      </w:tabs>
      <w:ind w:right="360"/>
      <w:rPr>
        <w:rFonts w:asciiTheme="majorHAnsi" w:hAnsiTheme="majorHAnsi"/>
        <w:sz w:val="18"/>
        <w:szCs w:val="22"/>
      </w:rPr>
    </w:pPr>
    <w:r w:rsidRPr="00CA4D71">
      <w:rPr>
        <w:rFonts w:asciiTheme="majorHAnsi" w:hAnsiTheme="majorHAnsi"/>
        <w:sz w:val="14"/>
        <w:szCs w:val="14"/>
      </w:rPr>
      <w:t>©Apolline Ltd</w:t>
    </w:r>
    <w:r>
      <w:rPr>
        <w:rStyle w:val="PageNumber"/>
        <w:rFonts w:asciiTheme="majorHAnsi" w:hAnsiTheme="majorHAnsi" w:cs="Times New Roman"/>
        <w:sz w:val="22"/>
        <w:szCs w:val="22"/>
      </w:rPr>
      <w:tab/>
    </w:r>
    <w:r>
      <w:rPr>
        <w:rStyle w:val="PageNumber"/>
        <w:rFonts w:asciiTheme="majorHAnsi" w:hAnsiTheme="majorHAnsi" w:cs="Times New Roman"/>
        <w:sz w:val="22"/>
        <w:szCs w:val="22"/>
      </w:rPr>
      <w:tab/>
    </w:r>
    <w:r w:rsidRPr="004732EB">
      <w:rPr>
        <w:rStyle w:val="PageNumber"/>
        <w:rFonts w:asciiTheme="majorHAnsi" w:hAnsiTheme="majorHAnsi" w:cs="Times New Roman"/>
        <w:sz w:val="22"/>
        <w:szCs w:val="22"/>
      </w:rPr>
      <w:t xml:space="preserve">Page </w: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Pr="004732EB">
      <w:rPr>
        <w:rStyle w:val="PageNumber"/>
        <w:rFonts w:asciiTheme="majorHAnsi" w:hAnsiTheme="majorHAnsi" w:cs="Times New Roman"/>
        <w:sz w:val="22"/>
        <w:szCs w:val="22"/>
      </w:rPr>
      <w:instrText xml:space="preserve"> PAGE </w:instrTex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3D19AF">
      <w:rPr>
        <w:rStyle w:val="PageNumber"/>
        <w:rFonts w:asciiTheme="majorHAnsi" w:hAnsiTheme="majorHAnsi" w:cs="Times New Roman"/>
        <w:noProof/>
        <w:sz w:val="22"/>
        <w:szCs w:val="22"/>
      </w:rPr>
      <w:t>1</w: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end"/>
    </w:r>
    <w:r w:rsidRPr="004732EB">
      <w:rPr>
        <w:rStyle w:val="PageNumber"/>
        <w:rFonts w:asciiTheme="majorHAnsi" w:hAnsiTheme="majorHAnsi" w:cs="Times New Roman"/>
        <w:sz w:val="22"/>
        <w:szCs w:val="22"/>
      </w:rPr>
      <w:t xml:space="preserve"> of </w: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Pr="004732EB">
      <w:rPr>
        <w:rStyle w:val="PageNumber"/>
        <w:rFonts w:asciiTheme="majorHAnsi" w:hAnsiTheme="majorHAnsi" w:cs="Times New Roman"/>
        <w:sz w:val="22"/>
        <w:szCs w:val="22"/>
      </w:rPr>
      <w:instrText xml:space="preserve"> NUMPAGES </w:instrTex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3D19AF">
      <w:rPr>
        <w:rStyle w:val="PageNumber"/>
        <w:rFonts w:asciiTheme="majorHAnsi" w:hAnsiTheme="majorHAnsi" w:cs="Times New Roman"/>
        <w:noProof/>
        <w:sz w:val="22"/>
        <w:szCs w:val="22"/>
      </w:rPr>
      <w:t>1</w:t>
    </w:r>
    <w:r w:rsidRPr="004732EB">
      <w:rPr>
        <w:rStyle w:val="PageNumber"/>
        <w:rFonts w:asciiTheme="majorHAnsi" w:hAnsiTheme="majorHAnsi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C7D1" w14:textId="77777777" w:rsidR="0086214C" w:rsidRDefault="0086214C" w:rsidP="00F749AD">
      <w:r>
        <w:separator/>
      </w:r>
    </w:p>
  </w:footnote>
  <w:footnote w:type="continuationSeparator" w:id="0">
    <w:p w14:paraId="0C9F2EF4" w14:textId="77777777" w:rsidR="0086214C" w:rsidRDefault="0086214C" w:rsidP="00F7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7680" w14:textId="381C884E" w:rsidR="004F604C" w:rsidRPr="002A2255" w:rsidRDefault="002A2255" w:rsidP="00296475">
    <w:pPr>
      <w:pStyle w:val="Header"/>
      <w:tabs>
        <w:tab w:val="clear" w:pos="4320"/>
        <w:tab w:val="clear" w:pos="8640"/>
        <w:tab w:val="left" w:pos="3840"/>
      </w:tabs>
      <w:rPr>
        <w:lang w:val="en-GB"/>
      </w:rPr>
    </w:pPr>
    <w:r>
      <w:rPr>
        <w:lang w:val="en-GB"/>
      </w:rPr>
      <w:t xml:space="preserve">File name = </w:t>
    </w:r>
    <w:r>
      <w:rPr>
        <w:lang w:val="en-GB"/>
      </w:rPr>
      <w:fldChar w:fldCharType="begin"/>
    </w:r>
    <w:r>
      <w:rPr>
        <w:lang w:val="en-GB"/>
      </w:rPr>
      <w:instrText xml:space="preserve"> FILENAME   \* MERGEFORMAT </w:instrText>
    </w:r>
    <w:r>
      <w:rPr>
        <w:lang w:val="en-GB"/>
      </w:rPr>
      <w:fldChar w:fldCharType="separate"/>
    </w:r>
    <w:r w:rsidR="00664825">
      <w:rPr>
        <w:noProof/>
        <w:lang w:val="en-GB"/>
      </w:rPr>
      <w:t>Safeguarding-children-statement-display-v2.0_personalised 1May2024.docx</w:t>
    </w:r>
    <w:r>
      <w:rPr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D18"/>
    <w:multiLevelType w:val="hybridMultilevel"/>
    <w:tmpl w:val="4094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1367"/>
    <w:multiLevelType w:val="hybridMultilevel"/>
    <w:tmpl w:val="35EE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74EC"/>
    <w:multiLevelType w:val="hybridMultilevel"/>
    <w:tmpl w:val="7FB4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C561C"/>
    <w:multiLevelType w:val="hybridMultilevel"/>
    <w:tmpl w:val="5432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80F9D"/>
    <w:multiLevelType w:val="hybridMultilevel"/>
    <w:tmpl w:val="5DE0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D1A5C"/>
    <w:multiLevelType w:val="hybridMultilevel"/>
    <w:tmpl w:val="C5F2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4969">
    <w:abstractNumId w:val="3"/>
  </w:num>
  <w:num w:numId="2" w16cid:durableId="1412040283">
    <w:abstractNumId w:val="1"/>
  </w:num>
  <w:num w:numId="3" w16cid:durableId="943996531">
    <w:abstractNumId w:val="2"/>
  </w:num>
  <w:num w:numId="4" w16cid:durableId="1801872673">
    <w:abstractNumId w:val="5"/>
  </w:num>
  <w:num w:numId="5" w16cid:durableId="335231622">
    <w:abstractNumId w:val="0"/>
  </w:num>
  <w:num w:numId="6" w16cid:durableId="324818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9AF"/>
    <w:rsid w:val="00045EA9"/>
    <w:rsid w:val="00085713"/>
    <w:rsid w:val="00086334"/>
    <w:rsid w:val="00113F18"/>
    <w:rsid w:val="00144D12"/>
    <w:rsid w:val="001566DC"/>
    <w:rsid w:val="00176BE4"/>
    <w:rsid w:val="001E1FBD"/>
    <w:rsid w:val="00281E9F"/>
    <w:rsid w:val="002958A0"/>
    <w:rsid w:val="00296475"/>
    <w:rsid w:val="002A2255"/>
    <w:rsid w:val="002B16ED"/>
    <w:rsid w:val="00300F2C"/>
    <w:rsid w:val="00361CF4"/>
    <w:rsid w:val="003D19AF"/>
    <w:rsid w:val="00465FFB"/>
    <w:rsid w:val="004732EB"/>
    <w:rsid w:val="004B0AFB"/>
    <w:rsid w:val="004C1C69"/>
    <w:rsid w:val="004F0096"/>
    <w:rsid w:val="004F604C"/>
    <w:rsid w:val="00502B30"/>
    <w:rsid w:val="00521224"/>
    <w:rsid w:val="00545013"/>
    <w:rsid w:val="005929A8"/>
    <w:rsid w:val="005E309C"/>
    <w:rsid w:val="00626824"/>
    <w:rsid w:val="00664825"/>
    <w:rsid w:val="006B0077"/>
    <w:rsid w:val="006E3D4F"/>
    <w:rsid w:val="00723B74"/>
    <w:rsid w:val="0078681C"/>
    <w:rsid w:val="00795848"/>
    <w:rsid w:val="007A07C3"/>
    <w:rsid w:val="0086214C"/>
    <w:rsid w:val="0089224F"/>
    <w:rsid w:val="00931D9E"/>
    <w:rsid w:val="0098228B"/>
    <w:rsid w:val="009A0B43"/>
    <w:rsid w:val="009B4B40"/>
    <w:rsid w:val="009F5A3D"/>
    <w:rsid w:val="00A60C8B"/>
    <w:rsid w:val="00A87488"/>
    <w:rsid w:val="00AB2973"/>
    <w:rsid w:val="00AD3A1C"/>
    <w:rsid w:val="00AF287B"/>
    <w:rsid w:val="00AF6216"/>
    <w:rsid w:val="00B35F14"/>
    <w:rsid w:val="00BF4BFE"/>
    <w:rsid w:val="00C06091"/>
    <w:rsid w:val="00C73223"/>
    <w:rsid w:val="00CA4D71"/>
    <w:rsid w:val="00D304DD"/>
    <w:rsid w:val="00D834F2"/>
    <w:rsid w:val="00E42048"/>
    <w:rsid w:val="00EB5672"/>
    <w:rsid w:val="00F6422F"/>
    <w:rsid w:val="00F749AD"/>
    <w:rsid w:val="00FC7FEB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EB7B72"/>
  <w14:defaultImageDpi w14:val="300"/>
  <w15:docId w15:val="{E4EFEC16-36BB-47A5-A009-DA1DF0CA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9A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TOC1"/>
    <w:next w:val="Normal"/>
    <w:uiPriority w:val="39"/>
    <w:unhideWhenUsed/>
    <w:qFormat/>
    <w:rsid w:val="005929A8"/>
    <w:pPr>
      <w:spacing w:line="276" w:lineRule="auto"/>
    </w:pPr>
    <w:rPr>
      <w:b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929A8"/>
    <w:pPr>
      <w:spacing w:before="120"/>
    </w:pPr>
    <w:rPr>
      <w:rFonts w:ascii="Arial" w:hAnsi="Arial"/>
      <w:b/>
      <w:color w:val="31849B" w:themeColor="accent5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F74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9AD"/>
  </w:style>
  <w:style w:type="paragraph" w:styleId="Footer">
    <w:name w:val="footer"/>
    <w:basedOn w:val="Normal"/>
    <w:link w:val="FooterChar"/>
    <w:uiPriority w:val="99"/>
    <w:unhideWhenUsed/>
    <w:rsid w:val="00F749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9AD"/>
  </w:style>
  <w:style w:type="paragraph" w:styleId="BalloonText">
    <w:name w:val="Balloon Text"/>
    <w:basedOn w:val="Normal"/>
    <w:link w:val="BalloonTextChar"/>
    <w:uiPriority w:val="99"/>
    <w:semiHidden/>
    <w:unhideWhenUsed/>
    <w:rsid w:val="00EB5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7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4D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4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259FED04A00D41B11C2D9F9641B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CE95-B590-FA44-A648-8C01C08D04E8}"/>
      </w:docPartPr>
      <w:docPartBody>
        <w:p w:rsidR="00CD4CAD" w:rsidRDefault="00000000">
          <w:pPr>
            <w:pStyle w:val="6B259FED04A00D41B11C2D9F9641BDF7"/>
          </w:pPr>
          <w:r>
            <w:t>[Type text]</w:t>
          </w:r>
        </w:p>
      </w:docPartBody>
    </w:docPart>
    <w:docPart>
      <w:docPartPr>
        <w:name w:val="800EC9824EFA3A43AAEA4B8B4DA34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6119-C915-0445-B114-D2D593906992}"/>
      </w:docPartPr>
      <w:docPartBody>
        <w:p w:rsidR="00CD4CAD" w:rsidRDefault="00000000">
          <w:pPr>
            <w:pStyle w:val="800EC9824EFA3A43AAEA4B8B4DA34467"/>
          </w:pPr>
          <w:r>
            <w:t>[Type text]</w:t>
          </w:r>
        </w:p>
      </w:docPartBody>
    </w:docPart>
    <w:docPart>
      <w:docPartPr>
        <w:name w:val="CAA421571D796A45A43420775A02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9B4C-EEEE-6E40-8AA3-679D50C8CD00}"/>
      </w:docPartPr>
      <w:docPartBody>
        <w:p w:rsidR="00CD4CAD" w:rsidRDefault="00000000">
          <w:pPr>
            <w:pStyle w:val="CAA421571D796A45A43420775A02C33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CAD"/>
    <w:rsid w:val="0067756A"/>
    <w:rsid w:val="00C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259FED04A00D41B11C2D9F9641BDF7">
    <w:name w:val="6B259FED04A00D41B11C2D9F9641BDF7"/>
  </w:style>
  <w:style w:type="paragraph" w:customStyle="1" w:styleId="800EC9824EFA3A43AAEA4B8B4DA34467">
    <w:name w:val="800EC9824EFA3A43AAEA4B8B4DA34467"/>
  </w:style>
  <w:style w:type="paragraph" w:customStyle="1" w:styleId="CAA421571D796A45A43420775A02C331">
    <w:name w:val="CAA421571D796A45A43420775A02C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14066B-6555-4F4F-88C9-F49BBA65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>Parkes Dawson Ltd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Dawson</dc:creator>
  <cp:keywords/>
  <dc:description/>
  <cp:lastModifiedBy>Jill Geaney</cp:lastModifiedBy>
  <cp:revision>4</cp:revision>
  <cp:lastPrinted>2018-05-16T09:23:00Z</cp:lastPrinted>
  <dcterms:created xsi:type="dcterms:W3CDTF">2024-05-01T19:45:00Z</dcterms:created>
  <dcterms:modified xsi:type="dcterms:W3CDTF">2024-05-01T19:47:00Z</dcterms:modified>
</cp:coreProperties>
</file>